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8C1F35" w:rsidRPr="00344C86">
        <w:rPr>
          <w:rFonts w:hAnsi="ＭＳ 明朝"/>
          <w:color w:val="auto"/>
          <w:spacing w:val="-2"/>
        </w:rPr>
        <w:t>滋賀県立大学</w:t>
      </w:r>
      <w:r w:rsidR="008C1F35">
        <w:t>情報処理教育システム・</w:t>
      </w:r>
      <w:r w:rsidR="008C1F35">
        <w:t>CALL</w:t>
      </w:r>
      <w:r w:rsidR="008C1F35">
        <w:t>システムおよび情報基盤システム</w:t>
      </w:r>
      <w:r w:rsidR="005403B2">
        <w:rPr>
          <w:rFonts w:hint="eastAsia"/>
        </w:rPr>
        <w:t>の</w:t>
      </w:r>
      <w:r>
        <w:rPr>
          <w:rFonts w:hint="eastAsia"/>
        </w:rPr>
        <w:t>借入（以下、「本件入札」という。））に参加するにあたり、入札説明書２</w:t>
      </w:r>
      <w:r>
        <w:rPr>
          <w:rFonts w:ascii="ＭＳ 明朝" w:hAnsi="ＭＳ 明朝"/>
        </w:rPr>
        <w:t>(</w:t>
      </w:r>
      <w:r w:rsidR="00FA25FE">
        <w:rPr>
          <w:rFonts w:ascii="ＭＳ 明朝" w:hAnsi="ＭＳ 明朝" w:hint="eastAsia"/>
        </w:rPr>
        <w:t>１０</w:t>
      </w:r>
      <w:r>
        <w:rPr>
          <w:rFonts w:ascii="ＭＳ 明朝" w:hAnsi="ＭＳ 明朝"/>
        </w:rPr>
        <w:t>)</w:t>
      </w:r>
      <w:r>
        <w:rPr>
          <w:rFonts w:hint="eastAsia"/>
        </w:rPr>
        <w:t>の規定により参加資格を得ようとする方は、次の事項に留意のうえ申請書を提出すること。</w:t>
      </w:r>
    </w:p>
    <w:p w:rsidR="00367036" w:rsidRPr="00FA25FE"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FA25FE">
        <w:rPr>
          <w:rFonts w:ascii="ＭＳ 明朝" w:hAnsi="ＭＳ 明朝" w:hint="eastAsia"/>
        </w:rPr>
        <w:t>１０</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04081"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rsidR="00367036" w:rsidRPr="00B84DB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8C1F35">
        <w:rPr>
          <w:rFonts w:hint="eastAsia"/>
        </w:rPr>
        <w:t>令和</w:t>
      </w:r>
      <w:r w:rsidR="008C1F35">
        <w:rPr>
          <w:rFonts w:hint="eastAsia"/>
        </w:rPr>
        <w:t>2</w:t>
      </w:r>
      <w:r w:rsidRPr="00C97404">
        <w:rPr>
          <w:rFonts w:hint="eastAsia"/>
          <w:color w:val="auto"/>
        </w:rPr>
        <w:t>年</w:t>
      </w:r>
      <w:r w:rsidR="008C1F35">
        <w:rPr>
          <w:rFonts w:hint="eastAsia"/>
          <w:color w:val="auto"/>
        </w:rPr>
        <w:t>1</w:t>
      </w:r>
      <w:r w:rsidRPr="00C97404">
        <w:rPr>
          <w:rFonts w:hint="eastAsia"/>
          <w:color w:val="auto"/>
        </w:rPr>
        <w:t>月</w:t>
      </w:r>
      <w:r w:rsidR="008C1F35">
        <w:rPr>
          <w:rFonts w:hint="eastAsia"/>
          <w:color w:val="auto"/>
        </w:rPr>
        <w:t>8</w:t>
      </w:r>
      <w:r w:rsidR="003E080A" w:rsidRPr="00C97404">
        <w:rPr>
          <w:rFonts w:hint="eastAsia"/>
          <w:color w:val="auto"/>
        </w:rPr>
        <w:t>日（</w:t>
      </w:r>
      <w:r w:rsidR="008C1F35">
        <w:rPr>
          <w:rFonts w:hint="eastAsia"/>
          <w:color w:val="auto"/>
        </w:rPr>
        <w:t>水）から令和</w:t>
      </w:r>
      <w:r w:rsidR="008C1F35">
        <w:rPr>
          <w:rFonts w:hint="eastAsia"/>
          <w:color w:val="auto"/>
        </w:rPr>
        <w:t>2</w:t>
      </w:r>
      <w:r w:rsidRPr="00C97404">
        <w:rPr>
          <w:rFonts w:hint="eastAsia"/>
          <w:color w:val="auto"/>
        </w:rPr>
        <w:t>年</w:t>
      </w:r>
      <w:r w:rsidR="008C1F35">
        <w:rPr>
          <w:rFonts w:hint="eastAsia"/>
          <w:color w:val="auto"/>
        </w:rPr>
        <w:t>2</w:t>
      </w:r>
      <w:r w:rsidRPr="00C97404">
        <w:rPr>
          <w:rFonts w:hint="eastAsia"/>
          <w:color w:val="auto"/>
        </w:rPr>
        <w:t>月</w:t>
      </w:r>
      <w:r w:rsidR="00EB0E67">
        <w:rPr>
          <w:rFonts w:hint="eastAsia"/>
          <w:color w:val="auto"/>
        </w:rPr>
        <w:t>1</w:t>
      </w:r>
      <w:r w:rsidR="008C1F35">
        <w:rPr>
          <w:rFonts w:hint="eastAsia"/>
          <w:color w:val="auto"/>
        </w:rPr>
        <w:t>0</w:t>
      </w:r>
      <w:r w:rsidRPr="00C97404">
        <w:rPr>
          <w:rFonts w:hint="eastAsia"/>
          <w:color w:val="auto"/>
        </w:rPr>
        <w:t>日（</w:t>
      </w:r>
      <w:r w:rsidR="00A61B5D">
        <w:rPr>
          <w:rFonts w:hint="eastAsia"/>
          <w:color w:val="auto"/>
        </w:rPr>
        <w:t>月</w:t>
      </w:r>
      <w:r w:rsidRPr="00C97404">
        <w:rPr>
          <w:rFonts w:hint="eastAsia"/>
          <w:color w:val="auto"/>
        </w:rPr>
        <w:t>）まで</w:t>
      </w:r>
    </w:p>
    <w:p w:rsidR="00367036" w:rsidRDefault="00367036">
      <w:pPr>
        <w:adjustRightInd/>
        <w:spacing w:line="264" w:lineRule="exact"/>
        <w:rPr>
          <w:rFonts w:ascii="ＭＳ 明朝" w:cs="Times New Roman"/>
          <w:spacing w:val="2"/>
        </w:rPr>
      </w:pPr>
      <w:r>
        <w:rPr>
          <w:rFonts w:hint="eastAsia"/>
        </w:rPr>
        <w:t xml:space="preserve">　　　　　　　　　　　（土曜日、日曜日</w:t>
      </w:r>
      <w:r w:rsidR="00B35E79">
        <w:rPr>
          <w:rFonts w:hint="eastAsia"/>
        </w:rPr>
        <w:t>および祝日</w:t>
      </w:r>
      <w:r>
        <w:rPr>
          <w:rFonts w:hint="eastAsia"/>
        </w:rPr>
        <w:t>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7202B">
        <w:rPr>
          <w:rFonts w:hint="eastAsia"/>
        </w:rPr>
        <w:t>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3E3C6D">
        <w:rPr>
          <w:rFonts w:cs="Times New Roman"/>
        </w:rPr>
        <w:t>506</w:t>
      </w:r>
    </w:p>
    <w:p w:rsidR="00367036" w:rsidRPr="00463C0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bookmarkStart w:id="0" w:name="_GoBack"/>
      <w:bookmarkEnd w:id="0"/>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D77" w:rsidRDefault="00341D77">
      <w:r>
        <w:separator/>
      </w:r>
    </w:p>
  </w:endnote>
  <w:endnote w:type="continuationSeparator" w:id="0">
    <w:p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D77" w:rsidRDefault="00341D77">
      <w:r>
        <w:rPr>
          <w:rFonts w:ascii="ＭＳ 明朝" w:cs="Times New Roman"/>
          <w:color w:val="auto"/>
          <w:sz w:val="2"/>
          <w:szCs w:val="2"/>
        </w:rPr>
        <w:continuationSeparator/>
      </w:r>
    </w:p>
  </w:footnote>
  <w:footnote w:type="continuationSeparator" w:id="0">
    <w:p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7036"/>
    <w:rsid w:val="001B72E1"/>
    <w:rsid w:val="00277346"/>
    <w:rsid w:val="002D78CA"/>
    <w:rsid w:val="00341D77"/>
    <w:rsid w:val="00367036"/>
    <w:rsid w:val="003A13A8"/>
    <w:rsid w:val="003E080A"/>
    <w:rsid w:val="003E3C6D"/>
    <w:rsid w:val="003F5968"/>
    <w:rsid w:val="0043277F"/>
    <w:rsid w:val="00463C08"/>
    <w:rsid w:val="004715CA"/>
    <w:rsid w:val="005403B2"/>
    <w:rsid w:val="00725ECF"/>
    <w:rsid w:val="00760B57"/>
    <w:rsid w:val="0077202B"/>
    <w:rsid w:val="00887336"/>
    <w:rsid w:val="008A38F4"/>
    <w:rsid w:val="008C1F35"/>
    <w:rsid w:val="009A7BF3"/>
    <w:rsid w:val="009C16E7"/>
    <w:rsid w:val="00A61B5D"/>
    <w:rsid w:val="00AA2F49"/>
    <w:rsid w:val="00B35E79"/>
    <w:rsid w:val="00B43E52"/>
    <w:rsid w:val="00B76F7E"/>
    <w:rsid w:val="00B84DB7"/>
    <w:rsid w:val="00C257B6"/>
    <w:rsid w:val="00C97404"/>
    <w:rsid w:val="00EB0E67"/>
    <w:rsid w:val="00F04081"/>
    <w:rsid w:val="00F61B33"/>
    <w:rsid w:val="00F70735"/>
    <w:rsid w:val="00FA2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169</Words>
  <Characters>967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濱野　勝也</cp:lastModifiedBy>
  <cp:revision>26</cp:revision>
  <cp:lastPrinted>2019-02-28T02:27:00Z</cp:lastPrinted>
  <dcterms:created xsi:type="dcterms:W3CDTF">2013-02-26T10:13:00Z</dcterms:created>
  <dcterms:modified xsi:type="dcterms:W3CDTF">2019-11-26T00:52:00Z</dcterms:modified>
</cp:coreProperties>
</file>