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752F74" w:rsidRPr="00752F74">
        <w:rPr>
          <w:rFonts w:hint="eastAsia"/>
        </w:rPr>
        <w:t>ＣＡＤ／ＣＡＥシステム一式の借入</w:t>
      </w:r>
      <w:r>
        <w:rPr>
          <w:rFonts w:hint="eastAsia"/>
        </w:rPr>
        <w:t>（以下、「本件入札」という。）</w:t>
      </w:r>
      <w:r w:rsidR="00C564AE">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752F74">
        <w:rPr>
          <w:rFonts w:hint="eastAsia"/>
        </w:rPr>
        <w:t>1</w:t>
      </w:r>
      <w:r>
        <w:rPr>
          <w:rFonts w:hint="eastAsia"/>
        </w:rPr>
        <w:t>月</w:t>
      </w:r>
      <w:r w:rsidR="00752F74">
        <w:rPr>
          <w:rFonts w:hint="eastAsia"/>
        </w:rPr>
        <w:t>1</w:t>
      </w:r>
      <w:r w:rsidR="00AB6580">
        <w:rPr>
          <w:rFonts w:hint="eastAsia"/>
        </w:rPr>
        <w:t>2</w:t>
      </w:r>
      <w:r>
        <w:rPr>
          <w:rFonts w:hint="eastAsia"/>
        </w:rPr>
        <w:t xml:space="preserve">日［申請］　→　</w:t>
      </w:r>
      <w:r w:rsidR="00752F74">
        <w:rPr>
          <w:rFonts w:hint="eastAsia"/>
        </w:rPr>
        <w:t>10</w:t>
      </w:r>
      <w:r>
        <w:rPr>
          <w:rFonts w:hint="eastAsia"/>
        </w:rPr>
        <w:t>月１日［審査基準日］</w:t>
      </w:r>
    </w:p>
    <w:p w:rsidR="00367036" w:rsidRPr="00795B0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3E080A">
        <w:t>2</w:t>
      </w:r>
      <w:r w:rsidR="00752F74">
        <w:t>9</w:t>
      </w:r>
      <w:r>
        <w:rPr>
          <w:rFonts w:hint="eastAsia"/>
        </w:rPr>
        <w:t>年</w:t>
      </w:r>
      <w:r w:rsidR="00752F74">
        <w:rPr>
          <w:rFonts w:hint="eastAsia"/>
        </w:rPr>
        <w:t>1</w:t>
      </w:r>
      <w:r>
        <w:rPr>
          <w:rFonts w:hint="eastAsia"/>
        </w:rPr>
        <w:t>月</w:t>
      </w:r>
      <w:r w:rsidR="00AB6580">
        <w:rPr>
          <w:rFonts w:hint="eastAsia"/>
        </w:rPr>
        <w:t>12</w:t>
      </w:r>
      <w:r w:rsidR="003E080A">
        <w:rPr>
          <w:rFonts w:hint="eastAsia"/>
        </w:rPr>
        <w:t>日</w:t>
      </w:r>
      <w:r w:rsidR="00752F74">
        <w:rPr>
          <w:rFonts w:hint="eastAsia"/>
        </w:rPr>
        <w:t>(</w:t>
      </w:r>
      <w:r w:rsidR="00AB6580">
        <w:rPr>
          <w:rFonts w:hint="eastAsia"/>
        </w:rPr>
        <w:t>木</w:t>
      </w:r>
      <w:r w:rsidR="00752F74">
        <w:t xml:space="preserve">) </w:t>
      </w:r>
      <w:r w:rsidR="00752F74">
        <w:rPr>
          <w:rFonts w:hint="eastAsia"/>
        </w:rPr>
        <w:t>9</w:t>
      </w:r>
      <w:r w:rsidR="00752F74">
        <w:rPr>
          <w:rFonts w:hint="eastAsia"/>
        </w:rPr>
        <w:t>時</w:t>
      </w:r>
      <w:r w:rsidR="009A7BF3">
        <w:rPr>
          <w:rFonts w:hint="eastAsia"/>
        </w:rPr>
        <w:t>から平成</w:t>
      </w:r>
      <w:r w:rsidR="003E080A">
        <w:t>2</w:t>
      </w:r>
      <w:r w:rsidR="00AB6580">
        <w:t>9</w:t>
      </w:r>
      <w:bookmarkStart w:id="0" w:name="_GoBack"/>
      <w:bookmarkEnd w:id="0"/>
      <w:r>
        <w:rPr>
          <w:rFonts w:hint="eastAsia"/>
        </w:rPr>
        <w:t>年</w:t>
      </w:r>
      <w:r w:rsidR="00752F74">
        <w:t>2</w:t>
      </w:r>
      <w:r>
        <w:rPr>
          <w:rFonts w:hint="eastAsia"/>
        </w:rPr>
        <w:t>月</w:t>
      </w:r>
      <w:r w:rsidR="00752F74">
        <w:rPr>
          <w:rFonts w:hint="eastAsia"/>
        </w:rPr>
        <w:t>3</w:t>
      </w:r>
      <w:r>
        <w:rPr>
          <w:rFonts w:hint="eastAsia"/>
        </w:rPr>
        <w:t>日</w:t>
      </w:r>
      <w:r w:rsidR="00752F74">
        <w:rPr>
          <w:rFonts w:hint="eastAsia"/>
        </w:rPr>
        <w:t>(</w:t>
      </w:r>
      <w:r w:rsidR="004C175B">
        <w:rPr>
          <w:rFonts w:hint="eastAsia"/>
        </w:rPr>
        <w:t>金</w:t>
      </w:r>
      <w:r w:rsidR="00752F74">
        <w:rPr>
          <w:rFonts w:hint="eastAsia"/>
        </w:rPr>
        <w:t>)13</w:t>
      </w:r>
      <w:r w:rsidR="00752F74">
        <w:rPr>
          <w:rFonts w:hint="eastAsia"/>
        </w:rPr>
        <w:t>時</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Pr>
          <w:rFonts w:hint="eastAsia"/>
        </w:rPr>
        <w:t>）提出場所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202BBC"/>
    <w:rsid w:val="002071C5"/>
    <w:rsid w:val="00235073"/>
    <w:rsid w:val="00246A8C"/>
    <w:rsid w:val="003167C0"/>
    <w:rsid w:val="00334D7C"/>
    <w:rsid w:val="00367036"/>
    <w:rsid w:val="003E080A"/>
    <w:rsid w:val="00411F4B"/>
    <w:rsid w:val="004C175B"/>
    <w:rsid w:val="004C3594"/>
    <w:rsid w:val="005403B2"/>
    <w:rsid w:val="007017B8"/>
    <w:rsid w:val="00752F74"/>
    <w:rsid w:val="00795B07"/>
    <w:rsid w:val="008334BD"/>
    <w:rsid w:val="008E795F"/>
    <w:rsid w:val="009A7BF3"/>
    <w:rsid w:val="00A640EA"/>
    <w:rsid w:val="00AB6580"/>
    <w:rsid w:val="00B76F7E"/>
    <w:rsid w:val="00BA7869"/>
    <w:rsid w:val="00C052EE"/>
    <w:rsid w:val="00C3609A"/>
    <w:rsid w:val="00C564AE"/>
    <w:rsid w:val="00DF529E"/>
    <w:rsid w:val="00EC35A8"/>
    <w:rsid w:val="00F42AB6"/>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A9116CD"/>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165</Words>
  <Characters>945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18</cp:revision>
  <cp:lastPrinted>2016-07-11T02:12:00Z</cp:lastPrinted>
  <dcterms:created xsi:type="dcterms:W3CDTF">2013-02-26T10:13:00Z</dcterms:created>
  <dcterms:modified xsi:type="dcterms:W3CDTF">2017-01-10T06:29:00Z</dcterms:modified>
</cp:coreProperties>
</file>