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022693AF"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7F3D34" w:rsidRPr="007F3D34">
        <w:rPr>
          <w:rFonts w:ascii="ＭＳ ゴシック" w:eastAsia="ＭＳ ゴシック" w:hAnsi="ＭＳ ゴシック" w:hint="eastAsia"/>
        </w:rPr>
        <w:t>令和６年度　第１号</w:t>
      </w:r>
    </w:p>
    <w:p w14:paraId="5B9FDC58" w14:textId="43650E5B"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滋賀県立大学学部棟トイレ改修工事その１</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53A84D18"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7F3D34">
        <w:rPr>
          <w:rFonts w:ascii="ＭＳ ゴシック" w:eastAsia="ＭＳ ゴシック" w:hAnsi="ＭＳ ゴシック" w:hint="eastAsia"/>
        </w:rPr>
        <w:t>１</w:t>
      </w:r>
      <w:r w:rsidR="000A75F6" w:rsidRPr="000A75F6">
        <w:rPr>
          <w:rFonts w:ascii="ＭＳ ゴシック" w:eastAsia="ＭＳ ゴシック" w:hAnsi="ＭＳ ゴシック" w:hint="eastAsia"/>
        </w:rPr>
        <w:t>号</w:t>
      </w:r>
    </w:p>
    <w:p w14:paraId="192DDD72" w14:textId="056ECD8D"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滋賀県立大学学部棟トイレ改修工事その１</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7F3D34"/>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5</cp:revision>
  <cp:lastPrinted>2021-06-06T23:36:00Z</cp:lastPrinted>
  <dcterms:created xsi:type="dcterms:W3CDTF">2022-05-20T00:19:00Z</dcterms:created>
  <dcterms:modified xsi:type="dcterms:W3CDTF">2024-03-08T07:08:00Z</dcterms:modified>
</cp:coreProperties>
</file>